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388" w:rsidRPr="004F2922" w:rsidRDefault="000A10F8" w:rsidP="00B00388">
      <w:pPr>
        <w:pStyle w:val="a5"/>
        <w:rPr>
          <w:sz w:val="20"/>
          <w:szCs w:val="20"/>
        </w:rPr>
      </w:pPr>
      <w:r w:rsidRPr="004F2922">
        <w:rPr>
          <w:rFonts w:hint="eastAsia"/>
          <w:sz w:val="20"/>
          <w:szCs w:val="20"/>
        </w:rPr>
        <w:t>ＡＤＬ状況</w:t>
      </w:r>
      <w:r w:rsidR="00B00388" w:rsidRPr="004F2922">
        <w:rPr>
          <w:rFonts w:hint="eastAsia"/>
          <w:sz w:val="20"/>
          <w:szCs w:val="20"/>
        </w:rPr>
        <w:t xml:space="preserve">報告書（関係者用）　　　　　　　</w:t>
      </w:r>
      <w:r w:rsidR="003E0E0A" w:rsidRPr="004F2922">
        <w:rPr>
          <w:rFonts w:hint="eastAsia"/>
          <w:sz w:val="20"/>
          <w:szCs w:val="20"/>
        </w:rPr>
        <w:t xml:space="preserve">　　　　　　　　</w:t>
      </w:r>
      <w:r w:rsidR="00B00388" w:rsidRPr="004F2922">
        <w:rPr>
          <w:rFonts w:hint="eastAsia"/>
          <w:sz w:val="20"/>
          <w:szCs w:val="20"/>
          <w:u w:val="single"/>
        </w:rPr>
        <w:t>患者氏名　　　　　　　　　　　　　様</w:t>
      </w:r>
    </w:p>
    <w:p w:rsidR="00B00388" w:rsidRDefault="00A00333" w:rsidP="00B00388">
      <w:pPr>
        <w:pStyle w:val="a5"/>
        <w:rPr>
          <w:sz w:val="20"/>
          <w:szCs w:val="20"/>
        </w:rPr>
      </w:pPr>
      <w:r w:rsidRPr="004F2922">
        <w:rPr>
          <w:rFonts w:hint="eastAsia"/>
          <w:sz w:val="20"/>
          <w:szCs w:val="20"/>
        </w:rPr>
        <w:t>空欄への記入と</w:t>
      </w:r>
      <w:r w:rsidR="00B00388" w:rsidRPr="004F2922">
        <w:rPr>
          <w:rFonts w:hint="eastAsia"/>
          <w:sz w:val="20"/>
          <w:szCs w:val="20"/>
        </w:rPr>
        <w:t xml:space="preserve">該当するものに○印をお付け下さい　　　　　　　　　　　　　　　　　　　　　　</w:t>
      </w:r>
      <w:r w:rsidRPr="004F2922">
        <w:rPr>
          <w:rFonts w:hint="eastAsia"/>
          <w:sz w:val="20"/>
          <w:szCs w:val="20"/>
        </w:rPr>
        <w:t xml:space="preserve">　　　</w:t>
      </w:r>
    </w:p>
    <w:p w:rsidR="00BF581F" w:rsidRDefault="00B00388" w:rsidP="00B00388">
      <w:pPr>
        <w:pStyle w:val="a5"/>
      </w:pPr>
      <w:r>
        <w:rPr>
          <w:rFonts w:hint="eastAsia"/>
          <w:b/>
        </w:rPr>
        <w:t>記入日</w:t>
      </w:r>
      <w:r w:rsidR="003E0E0A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　年　</w:t>
      </w:r>
      <w:r w:rsidR="003E0E0A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月　</w:t>
      </w:r>
      <w:r w:rsidR="003E0E0A">
        <w:rPr>
          <w:rFonts w:hint="eastAsia"/>
          <w:b/>
        </w:rPr>
        <w:t xml:space="preserve">　</w:t>
      </w:r>
      <w:r w:rsidRPr="003759BB">
        <w:rPr>
          <w:rFonts w:hint="eastAsia"/>
          <w:b/>
        </w:rPr>
        <w:t xml:space="preserve">　日</w:t>
      </w:r>
      <w:r>
        <w:rPr>
          <w:rFonts w:hint="eastAsia"/>
        </w:rPr>
        <w:t xml:space="preserve">　</w:t>
      </w:r>
      <w:r w:rsidR="003E0E0A">
        <w:rPr>
          <w:rFonts w:hint="eastAsia"/>
        </w:rPr>
        <w:t xml:space="preserve">　</w:t>
      </w:r>
      <w:r w:rsidR="00E1470C">
        <w:rPr>
          <w:rFonts w:hint="eastAsia"/>
        </w:rPr>
        <w:t>記入者　（</w:t>
      </w:r>
      <w:r w:rsidR="00E1470C">
        <w:rPr>
          <w:rFonts w:hint="eastAsia"/>
        </w:rPr>
        <w:t xml:space="preserve"> </w:t>
      </w:r>
      <w:r>
        <w:rPr>
          <w:rFonts w:hint="eastAsia"/>
        </w:rPr>
        <w:t xml:space="preserve">職名　</w:t>
      </w:r>
      <w:r w:rsidR="003E0E0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E0E0A">
        <w:rPr>
          <w:rFonts w:hint="eastAsia"/>
        </w:rPr>
        <w:t xml:space="preserve">　</w:t>
      </w:r>
      <w:r w:rsidR="00E1470C">
        <w:rPr>
          <w:rFonts w:hint="eastAsia"/>
        </w:rPr>
        <w:t xml:space="preserve">　　　）（</w:t>
      </w:r>
      <w:r w:rsidR="00E1470C">
        <w:rPr>
          <w:rFonts w:hint="eastAsia"/>
        </w:rPr>
        <w:t xml:space="preserve"> </w:t>
      </w:r>
      <w:r>
        <w:rPr>
          <w:rFonts w:hint="eastAsia"/>
        </w:rPr>
        <w:t xml:space="preserve">氏名　</w:t>
      </w:r>
      <w:r w:rsidR="003E0E0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E0E0A">
        <w:rPr>
          <w:rFonts w:hint="eastAsia"/>
        </w:rPr>
        <w:t xml:space="preserve">　　</w:t>
      </w:r>
      <w:r>
        <w:rPr>
          <w:rFonts w:hint="eastAsia"/>
        </w:rPr>
        <w:t xml:space="preserve">　　　　　　）</w:t>
      </w:r>
    </w:p>
    <w:tbl>
      <w:tblPr>
        <w:tblW w:w="110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6"/>
        <w:gridCol w:w="1381"/>
        <w:gridCol w:w="3225"/>
        <w:gridCol w:w="4612"/>
      </w:tblGrid>
      <w:tr w:rsidR="001A6891" w:rsidRPr="000960AB" w:rsidTr="004F2922">
        <w:trPr>
          <w:trHeight w:val="420"/>
        </w:trPr>
        <w:tc>
          <w:tcPr>
            <w:tcW w:w="3225" w:type="dxa"/>
            <w:gridSpan w:val="3"/>
            <w:vAlign w:val="center"/>
          </w:tcPr>
          <w:p w:rsidR="001A6891" w:rsidRPr="000960AB" w:rsidRDefault="001A6891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身長　　　　　　　　　　　㎝</w:t>
            </w:r>
          </w:p>
        </w:tc>
        <w:tc>
          <w:tcPr>
            <w:tcW w:w="3225" w:type="dxa"/>
            <w:vAlign w:val="center"/>
          </w:tcPr>
          <w:p w:rsidR="001A6891" w:rsidRPr="000960AB" w:rsidRDefault="001A6891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体重　　　　　　　　　　　㎏</w:t>
            </w:r>
          </w:p>
        </w:tc>
        <w:tc>
          <w:tcPr>
            <w:tcW w:w="4612" w:type="dxa"/>
            <w:vAlign w:val="center"/>
          </w:tcPr>
          <w:p w:rsidR="001A6891" w:rsidRPr="000960AB" w:rsidRDefault="001A6891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測定日　　　　　年　　　　月　　　　日</w:t>
            </w:r>
          </w:p>
        </w:tc>
      </w:tr>
      <w:tr w:rsidR="007251D5" w:rsidRPr="000960AB" w:rsidTr="00FD4B04">
        <w:trPr>
          <w:cantSplit/>
          <w:trHeight w:val="506"/>
        </w:trPr>
        <w:tc>
          <w:tcPr>
            <w:tcW w:w="1418" w:type="dxa"/>
            <w:vMerge w:val="restart"/>
          </w:tcPr>
          <w:p w:rsidR="007251D5" w:rsidRPr="000960AB" w:rsidRDefault="001A6891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食</w:t>
            </w:r>
            <w:r w:rsidR="007251D5"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事</w:t>
            </w:r>
          </w:p>
        </w:tc>
        <w:tc>
          <w:tcPr>
            <w:tcW w:w="426" w:type="dxa"/>
            <w:vAlign w:val="center"/>
          </w:tcPr>
          <w:p w:rsidR="007251D5" w:rsidRPr="000960AB" w:rsidRDefault="004F2922" w:rsidP="00FD4B0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方法</w:t>
            </w:r>
          </w:p>
        </w:tc>
        <w:tc>
          <w:tcPr>
            <w:tcW w:w="9218" w:type="dxa"/>
            <w:gridSpan w:val="3"/>
            <w:vAlign w:val="center"/>
          </w:tcPr>
          <w:p w:rsidR="007251D5" w:rsidRPr="000960AB" w:rsidRDefault="004F2922" w:rsidP="00FD4B0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 xml:space="preserve">経口摂取　・　</w:t>
            </w:r>
            <w:r w:rsidR="00C73CC8">
              <w:rPr>
                <w:rFonts w:asciiTheme="minorEastAsia" w:hAnsiTheme="minorEastAsia" w:hint="eastAsia"/>
                <w:szCs w:val="21"/>
              </w:rPr>
              <w:t>絶食</w:t>
            </w:r>
            <w:r w:rsidRPr="000960AB">
              <w:rPr>
                <w:rFonts w:asciiTheme="minorEastAsia" w:hAnsiTheme="minorEastAsia" w:hint="eastAsia"/>
                <w:szCs w:val="21"/>
              </w:rPr>
              <w:t xml:space="preserve">　(飲水のみ可　・　</w:t>
            </w:r>
            <w:r w:rsidR="00F50A07">
              <w:rPr>
                <w:rFonts w:asciiTheme="minorEastAsia" w:hAnsiTheme="minorEastAsia" w:hint="eastAsia"/>
                <w:szCs w:val="21"/>
              </w:rPr>
              <w:t>飲水</w:t>
            </w:r>
            <w:r w:rsidRPr="000960AB">
              <w:rPr>
                <w:rFonts w:asciiTheme="minorEastAsia" w:hAnsiTheme="minorEastAsia" w:hint="eastAsia"/>
                <w:szCs w:val="21"/>
              </w:rPr>
              <w:t xml:space="preserve">不可)　</w:t>
            </w:r>
          </w:p>
        </w:tc>
      </w:tr>
      <w:tr w:rsidR="004F2922" w:rsidRPr="000960AB" w:rsidTr="004F2922">
        <w:trPr>
          <w:cantSplit/>
          <w:trHeight w:val="1134"/>
        </w:trPr>
        <w:tc>
          <w:tcPr>
            <w:tcW w:w="1418" w:type="dxa"/>
            <w:vMerge/>
          </w:tcPr>
          <w:p w:rsidR="004F2922" w:rsidRPr="000960AB" w:rsidRDefault="004F2922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F2922" w:rsidRPr="000960AB" w:rsidRDefault="004F2922" w:rsidP="00FD4B0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経</w:t>
            </w:r>
          </w:p>
          <w:p w:rsidR="004F2922" w:rsidRPr="000960AB" w:rsidRDefault="004F2922" w:rsidP="00FD4B0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4F2922" w:rsidRPr="000960AB" w:rsidRDefault="004F2922" w:rsidP="00FD4B0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口</w:t>
            </w:r>
          </w:p>
          <w:p w:rsidR="004F2922" w:rsidRPr="000960AB" w:rsidRDefault="004F2922" w:rsidP="00FD4B0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vAlign w:val="center"/>
          </w:tcPr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 xml:space="preserve">内容：〔一般食・糖尿病食・減塩食・貧血食・心臓食（塩分　　g）・その他（　　　　　　　　　　）〕　　　摂取量：提供カロリー：〔　　　　　　　　kcal／日〕　１日平均　　 　　割　摂取　</w:t>
            </w:r>
          </w:p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>形態：主食〔米飯・全粥・(　　)分粥〕副菜：〔普通・軟菜・一口大・みじん・ミキサー・ムース〕</w:t>
            </w:r>
          </w:p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>嚥下障害：　無・有　　　水分とろみ： 無・有（　　　　　　　杯）　　　むせ：　無・有</w:t>
            </w:r>
          </w:p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>食物アレルギー： 無・有（　　　　　　　　）　禁止食：無・有（　　　　　　　　　　　　　）</w:t>
            </w:r>
          </w:p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 xml:space="preserve">摂食方法：　自立・見守り・声がけ・一部介助・全介助　</w:t>
            </w:r>
          </w:p>
        </w:tc>
      </w:tr>
      <w:tr w:rsidR="007251D5" w:rsidRPr="000960AB" w:rsidTr="000960AB">
        <w:trPr>
          <w:trHeight w:val="962"/>
        </w:trPr>
        <w:tc>
          <w:tcPr>
            <w:tcW w:w="1418" w:type="dxa"/>
            <w:vMerge/>
          </w:tcPr>
          <w:p w:rsidR="007251D5" w:rsidRPr="000960AB" w:rsidRDefault="007251D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251D5" w:rsidRPr="000960AB" w:rsidRDefault="007251D5" w:rsidP="00FD4B0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経管</w:t>
            </w:r>
          </w:p>
        </w:tc>
        <w:tc>
          <w:tcPr>
            <w:tcW w:w="9218" w:type="dxa"/>
            <w:gridSpan w:val="3"/>
          </w:tcPr>
          <w:p w:rsidR="007251D5" w:rsidRPr="003C3F2D" w:rsidRDefault="007251D5" w:rsidP="00FD4B04">
            <w:pPr>
              <w:spacing w:line="0" w:lineRule="atLeast"/>
              <w:ind w:left="34" w:hangingChars="17" w:hanging="34"/>
              <w:rPr>
                <w:rFonts w:asciiTheme="minorEastAsia" w:hAnsiTheme="minorEastAsia"/>
                <w:sz w:val="20"/>
                <w:szCs w:val="20"/>
              </w:rPr>
            </w:pP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経鼻・胃ろう　〔経腸栄養剤の種類</w:t>
            </w:r>
            <w:r w:rsidR="00223CEB" w:rsidRPr="003C3F2D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 w:rsidR="00223CEB" w:rsidRPr="003C3F2D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223CEB" w:rsidRPr="003C3F2D">
              <w:rPr>
                <w:rFonts w:asciiTheme="minorEastAsia" w:hAnsiTheme="minorEastAsia" w:hint="eastAsia"/>
                <w:sz w:val="20"/>
                <w:szCs w:val="20"/>
                <w:u w:val="wave"/>
              </w:rPr>
              <w:t>1日の注入</w:t>
            </w:r>
            <w:r w:rsidRPr="003C3F2D">
              <w:rPr>
                <w:rFonts w:asciiTheme="minorEastAsia" w:hAnsiTheme="minorEastAsia" w:hint="eastAsia"/>
                <w:sz w:val="20"/>
                <w:szCs w:val="20"/>
                <w:u w:val="wave"/>
              </w:rPr>
              <w:t xml:space="preserve">　</w:t>
            </w:r>
            <w:r w:rsidR="00223CEB" w:rsidRPr="003C3F2D">
              <w:rPr>
                <w:rFonts w:asciiTheme="minorEastAsia" w:hAnsiTheme="minorEastAsia" w:hint="eastAsia"/>
                <w:sz w:val="20"/>
                <w:szCs w:val="20"/>
                <w:u w:val="wave"/>
              </w:rPr>
              <w:t xml:space="preserve">　　　　　　k</w:t>
            </w:r>
            <w:r w:rsidR="00223CEB" w:rsidRPr="003C3F2D">
              <w:rPr>
                <w:rFonts w:asciiTheme="minorEastAsia" w:hAnsiTheme="minorEastAsia"/>
                <w:sz w:val="20"/>
                <w:szCs w:val="20"/>
                <w:u w:val="wave"/>
              </w:rPr>
              <w:t>cal</w:t>
            </w:r>
            <w:r w:rsidRPr="003C3F2D">
              <w:rPr>
                <w:rFonts w:asciiTheme="minorEastAsia" w:hAnsiTheme="minorEastAsia" w:hint="eastAsia"/>
                <w:sz w:val="20"/>
                <w:szCs w:val="20"/>
                <w:u w:val="wave"/>
              </w:rPr>
              <w:t>〕</w:t>
            </w:r>
          </w:p>
          <w:p w:rsidR="007251D5" w:rsidRPr="003C3F2D" w:rsidRDefault="008E30B6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注入量：栄養剤</w:t>
            </w:r>
            <w:r w:rsidR="00B829B0" w:rsidRPr="003C3F2D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 w:rsidR="00F812A5"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 朝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 　</w:t>
            </w:r>
            <w:r w:rsidR="000960AB" w:rsidRPr="003C3F2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="00F812A5" w:rsidRPr="003C3F2D">
              <w:rPr>
                <w:rFonts w:asciiTheme="minorEastAsia" w:hAnsiTheme="minorEastAsia" w:hint="eastAsia"/>
                <w:sz w:val="20"/>
                <w:szCs w:val="20"/>
              </w:rPr>
              <w:t>昼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　）－</w:t>
            </w:r>
            <w:r w:rsidR="00F812A5" w:rsidRPr="003C3F2D">
              <w:rPr>
                <w:rFonts w:asciiTheme="minorEastAsia" w:hAnsiTheme="minorEastAsia" w:hint="eastAsia"/>
                <w:sz w:val="20"/>
                <w:szCs w:val="20"/>
              </w:rPr>
              <w:t>夕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　）水分（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 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㎖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－（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㎖</w:t>
            </w:r>
            <w:r w:rsidR="007251D5" w:rsidRPr="003C3F2D">
              <w:rPr>
                <w:rFonts w:asciiTheme="minorEastAsia" w:hAnsiTheme="minorEastAsia" w:hint="eastAsia"/>
                <w:sz w:val="20"/>
                <w:szCs w:val="20"/>
              </w:rPr>
              <w:t>－（　　）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㎖</w:t>
            </w:r>
          </w:p>
          <w:p w:rsidR="007251D5" w:rsidRPr="003C3F2D" w:rsidRDefault="007251D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胃ろう造設</w:t>
            </w:r>
            <w:r w:rsidR="00F30F8B" w:rsidRPr="003C3F2D">
              <w:rPr>
                <w:rFonts w:asciiTheme="minorEastAsia" w:hAnsiTheme="minorEastAsia" w:hint="eastAsia"/>
                <w:sz w:val="20"/>
                <w:szCs w:val="20"/>
              </w:rPr>
              <w:t>/交換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>日〔</w:t>
            </w:r>
            <w:r w:rsidR="00B24000"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B24000"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C3F2D">
              <w:rPr>
                <w:rFonts w:asciiTheme="minorEastAsia" w:hAnsiTheme="minorEastAsia" w:hint="eastAsia"/>
                <w:sz w:val="20"/>
                <w:szCs w:val="20"/>
              </w:rPr>
              <w:t xml:space="preserve">　　〕メーカー・製品名・サイズ〔　　　　　　　　　　　　　　〕</w:t>
            </w:r>
          </w:p>
        </w:tc>
      </w:tr>
      <w:tr w:rsidR="00F812A5" w:rsidRPr="000960AB" w:rsidTr="004F2922">
        <w:trPr>
          <w:trHeight w:val="685"/>
        </w:trPr>
        <w:tc>
          <w:tcPr>
            <w:tcW w:w="1844" w:type="dxa"/>
            <w:gridSpan w:val="2"/>
          </w:tcPr>
          <w:p w:rsidR="00F812A5" w:rsidRPr="000960AB" w:rsidRDefault="00F812A5" w:rsidP="00FD4B04">
            <w:pPr>
              <w:spacing w:line="0" w:lineRule="atLeast"/>
              <w:ind w:firstLineChars="100" w:firstLine="201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点　滴</w:t>
            </w:r>
          </w:p>
        </w:tc>
        <w:tc>
          <w:tcPr>
            <w:tcW w:w="9218" w:type="dxa"/>
            <w:gridSpan w:val="3"/>
          </w:tcPr>
          <w:p w:rsidR="00C07D9D" w:rsidRPr="000960AB" w:rsidRDefault="00F812A5" w:rsidP="00FD4B04">
            <w:pPr>
              <w:spacing w:line="0" w:lineRule="atLeast"/>
              <w:ind w:left="36" w:hangingChars="17" w:hanging="36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>末梢点滴</w:t>
            </w:r>
            <w:r w:rsidR="00C07D9D" w:rsidRPr="000960A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960AB">
              <w:rPr>
                <w:rFonts w:asciiTheme="minorEastAsia" w:hAnsiTheme="minorEastAsia" w:hint="eastAsia"/>
                <w:szCs w:val="21"/>
              </w:rPr>
              <w:t xml:space="preserve">無・有　</w:t>
            </w:r>
            <w:r w:rsidR="00BB44EB" w:rsidRPr="000960AB">
              <w:rPr>
                <w:rFonts w:asciiTheme="minorEastAsia" w:hAnsiTheme="minorEastAsia" w:hint="eastAsia"/>
                <w:szCs w:val="21"/>
              </w:rPr>
              <w:t xml:space="preserve">内容（　　</w:t>
            </w:r>
            <w:r w:rsidR="00C07D9D" w:rsidRPr="000960AB"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="00BB44EB" w:rsidRPr="000960AB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:rsidR="00F812A5" w:rsidRPr="000960AB" w:rsidRDefault="00F812A5" w:rsidP="00FD4B04">
            <w:pPr>
              <w:spacing w:line="0" w:lineRule="atLeast"/>
              <w:ind w:left="36" w:hangingChars="17" w:hanging="36"/>
              <w:rPr>
                <w:rFonts w:asciiTheme="minorEastAsia" w:hAnsiTheme="minorEastAsia"/>
                <w:szCs w:val="21"/>
              </w:rPr>
            </w:pPr>
            <w:r w:rsidRPr="000960AB">
              <w:rPr>
                <w:rFonts w:asciiTheme="minorEastAsia" w:hAnsiTheme="minorEastAsia" w:hint="eastAsia"/>
                <w:szCs w:val="21"/>
              </w:rPr>
              <w:t xml:space="preserve">中心静脈栄養　無・有　</w:t>
            </w:r>
            <w:r w:rsidR="00C07D9D" w:rsidRPr="000960AB">
              <w:rPr>
                <w:rFonts w:asciiTheme="minorEastAsia" w:hAnsiTheme="minorEastAsia" w:hint="eastAsia"/>
                <w:szCs w:val="21"/>
              </w:rPr>
              <w:t>ポート　無・有　　内容</w:t>
            </w:r>
            <w:r w:rsidRPr="000960AB">
              <w:rPr>
                <w:rFonts w:asciiTheme="minorEastAsia" w:hAnsiTheme="minorEastAsia" w:hint="eastAsia"/>
                <w:szCs w:val="21"/>
              </w:rPr>
              <w:t>（</w:t>
            </w:r>
            <w:r w:rsidR="00BB44EB" w:rsidRPr="000960A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C07D9D" w:rsidRPr="000960AB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="00BB44EB" w:rsidRPr="000960A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960AB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</w:tc>
      </w:tr>
      <w:tr w:rsidR="007251D5" w:rsidRPr="000960AB" w:rsidTr="003C3F2D">
        <w:trPr>
          <w:trHeight w:val="916"/>
        </w:trPr>
        <w:tc>
          <w:tcPr>
            <w:tcW w:w="1844" w:type="dxa"/>
            <w:gridSpan w:val="2"/>
          </w:tcPr>
          <w:p w:rsidR="007251D5" w:rsidRPr="000960AB" w:rsidRDefault="007251D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排　泄</w:t>
            </w:r>
          </w:p>
          <w:p w:rsidR="007251D5" w:rsidRPr="000960AB" w:rsidRDefault="007251D5" w:rsidP="00FD4B04">
            <w:pPr>
              <w:spacing w:line="0" w:lineRule="atLeast"/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  <w:p w:rsidR="007251D5" w:rsidRPr="000960AB" w:rsidRDefault="007251D5" w:rsidP="00FD4B04">
            <w:pPr>
              <w:spacing w:line="0" w:lineRule="atLeast"/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18" w:type="dxa"/>
            <w:gridSpan w:val="3"/>
          </w:tcPr>
          <w:p w:rsidR="007251D5" w:rsidRPr="000960AB" w:rsidRDefault="007251D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〔日中〕トイレ・ポータブルトイレ・尿器・おむつ　〔　自立・一部介助・全介助　〕</w:t>
            </w:r>
          </w:p>
          <w:p w:rsidR="007251D5" w:rsidRPr="000960AB" w:rsidRDefault="007251D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〔夜間〕トイレ・ポータブルトイレ・尿器・おむつ　〔　自立・一部介助・全介助　〕</w:t>
            </w:r>
          </w:p>
          <w:p w:rsidR="007251D5" w:rsidRPr="000960AB" w:rsidRDefault="007251D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〔その他〕膀胱カテーテル　膀胱ろう　人工肛門　その他（　　　　　　　　　　　　　　　　　　）</w:t>
            </w:r>
          </w:p>
        </w:tc>
      </w:tr>
      <w:tr w:rsidR="007251D5" w:rsidRPr="000960AB" w:rsidTr="004F2922">
        <w:trPr>
          <w:trHeight w:val="310"/>
        </w:trPr>
        <w:tc>
          <w:tcPr>
            <w:tcW w:w="1844" w:type="dxa"/>
            <w:gridSpan w:val="2"/>
          </w:tcPr>
          <w:p w:rsidR="007251D5" w:rsidRPr="000960AB" w:rsidRDefault="007251D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移動方法</w:t>
            </w:r>
          </w:p>
        </w:tc>
        <w:tc>
          <w:tcPr>
            <w:tcW w:w="9218" w:type="dxa"/>
            <w:gridSpan w:val="3"/>
          </w:tcPr>
          <w:p w:rsidR="007251D5" w:rsidRPr="000960AB" w:rsidRDefault="00E2116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独歩・</w:t>
            </w:r>
            <w:r w:rsidR="007251D5" w:rsidRPr="000960AB">
              <w:rPr>
                <w:rFonts w:asciiTheme="minorEastAsia" w:hAnsiTheme="minorEastAsia" w:hint="eastAsia"/>
                <w:sz w:val="20"/>
                <w:szCs w:val="20"/>
              </w:rPr>
              <w:t>杖・シルバーカー・歩行器・車椅子・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ストレッチャー</w:t>
            </w:r>
            <w:r w:rsidR="007251D5" w:rsidRPr="000960AB">
              <w:rPr>
                <w:rFonts w:asciiTheme="minorEastAsia" w:hAnsiTheme="minorEastAsia" w:hint="eastAsia"/>
                <w:sz w:val="20"/>
                <w:szCs w:val="20"/>
              </w:rPr>
              <w:t>〔　自立・一部介助・全介助　〕</w:t>
            </w:r>
          </w:p>
        </w:tc>
      </w:tr>
      <w:tr w:rsidR="007251D5" w:rsidRPr="000960AB" w:rsidTr="004F2922">
        <w:trPr>
          <w:trHeight w:val="362"/>
        </w:trPr>
        <w:tc>
          <w:tcPr>
            <w:tcW w:w="1844" w:type="dxa"/>
            <w:gridSpan w:val="2"/>
          </w:tcPr>
          <w:p w:rsidR="007251D5" w:rsidRPr="000960AB" w:rsidRDefault="007251D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起居・移乗</w:t>
            </w:r>
          </w:p>
        </w:tc>
        <w:tc>
          <w:tcPr>
            <w:tcW w:w="9218" w:type="dxa"/>
            <w:gridSpan w:val="3"/>
          </w:tcPr>
          <w:p w:rsidR="007251D5" w:rsidRPr="000960AB" w:rsidRDefault="00F812A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起居動作</w:t>
            </w:r>
            <w:r w:rsidR="007251D5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〔　</w:t>
            </w:r>
            <w:r w:rsidR="007A268F" w:rsidRPr="000960AB">
              <w:rPr>
                <w:rFonts w:asciiTheme="minorEastAsia" w:hAnsiTheme="minorEastAsia" w:hint="eastAsia"/>
                <w:sz w:val="20"/>
                <w:szCs w:val="20"/>
              </w:rPr>
              <w:t>自立・一部介助・全介助</w:t>
            </w:r>
            <w:r w:rsidR="007251D5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〕移乗動作〔　自立・一部介助・全介助　〕</w:t>
            </w:r>
          </w:p>
        </w:tc>
      </w:tr>
      <w:tr w:rsidR="007251D5" w:rsidRPr="000960AB" w:rsidTr="004F2922">
        <w:tc>
          <w:tcPr>
            <w:tcW w:w="1844" w:type="dxa"/>
            <w:gridSpan w:val="2"/>
          </w:tcPr>
          <w:p w:rsidR="007251D5" w:rsidRPr="000960AB" w:rsidRDefault="007251D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9218" w:type="dxa"/>
            <w:gridSpan w:val="3"/>
          </w:tcPr>
          <w:p w:rsidR="007251D5" w:rsidRPr="000960AB" w:rsidRDefault="00223CEB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家庭風呂・介助浴・機械浴・清拭</w:t>
            </w:r>
            <w:r w:rsidR="007251D5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　〔　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自立・一部介助・全介助</w:t>
            </w:r>
            <w:r w:rsidR="007251D5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〕　</w:t>
            </w:r>
          </w:p>
        </w:tc>
      </w:tr>
      <w:tr w:rsidR="00F812A5" w:rsidRPr="000960AB" w:rsidTr="004F2922">
        <w:tc>
          <w:tcPr>
            <w:tcW w:w="1844" w:type="dxa"/>
            <w:gridSpan w:val="2"/>
          </w:tcPr>
          <w:p w:rsidR="00F812A5" w:rsidRPr="000960AB" w:rsidRDefault="00F812A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医療処置等</w:t>
            </w:r>
          </w:p>
          <w:p w:rsidR="00F812A5" w:rsidRPr="000960AB" w:rsidRDefault="00F812A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9218" w:type="dxa"/>
            <w:gridSpan w:val="3"/>
          </w:tcPr>
          <w:p w:rsidR="00F812A5" w:rsidRPr="000960AB" w:rsidRDefault="00F812A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痰吸引：</w:t>
            </w:r>
            <w:r w:rsidR="00E04270" w:rsidRPr="000960AB">
              <w:rPr>
                <w:rFonts w:asciiTheme="minorEastAsia" w:hAnsiTheme="minorEastAsia" w:hint="eastAsia"/>
                <w:sz w:val="20"/>
                <w:szCs w:val="20"/>
              </w:rPr>
              <w:t>無・有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 〔　</w:t>
            </w:r>
            <w:r w:rsidR="00E04270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　  　回</w:t>
            </w:r>
            <w:r w:rsidR="00E04270" w:rsidRPr="000960AB">
              <w:rPr>
                <w:rFonts w:asciiTheme="minorEastAsia" w:hAnsiTheme="minorEastAsia" w:hint="eastAsia"/>
                <w:sz w:val="20"/>
                <w:szCs w:val="20"/>
              </w:rPr>
              <w:t>／日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〕</w:t>
            </w:r>
            <w:r w:rsidR="00E04270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インスリン注射：無・有　（　　　　回／日）</w:t>
            </w:r>
          </w:p>
          <w:p w:rsidR="00F812A5" w:rsidRPr="000960AB" w:rsidRDefault="00F812A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酸素吸入：不要・必要（吸入量　　　　㍑</w:t>
            </w:r>
            <w:r w:rsidR="00955B80" w:rsidRPr="000960A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・　気管切開（種類</w:t>
            </w:r>
            <w:r w:rsidR="003C3F2D">
              <w:rPr>
                <w:rFonts w:asciiTheme="minorEastAsia" w:hAnsiTheme="minorEastAsia" w:hint="eastAsia"/>
                <w:sz w:val="20"/>
                <w:szCs w:val="20"/>
              </w:rPr>
              <w:t xml:space="preserve">・サイズ　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）〕</w:t>
            </w:r>
          </w:p>
          <w:p w:rsidR="00F812A5" w:rsidRPr="000960AB" w:rsidRDefault="00F812A5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留置しているカテーテルなどの品名・サイズ・品番（　　　　　　　　　　　　　　　　　　）</w:t>
            </w:r>
          </w:p>
        </w:tc>
      </w:tr>
      <w:tr w:rsidR="004F2922" w:rsidRPr="000960AB" w:rsidTr="00C45F3D">
        <w:trPr>
          <w:trHeight w:val="377"/>
        </w:trPr>
        <w:tc>
          <w:tcPr>
            <w:tcW w:w="1844" w:type="dxa"/>
            <w:gridSpan w:val="2"/>
          </w:tcPr>
          <w:p w:rsidR="004F2922" w:rsidRPr="000960AB" w:rsidRDefault="004F2922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創傷処置</w:t>
            </w:r>
          </w:p>
        </w:tc>
        <w:tc>
          <w:tcPr>
            <w:tcW w:w="9218" w:type="dxa"/>
            <w:gridSpan w:val="3"/>
          </w:tcPr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無・有 〔部位・縦×横×深さ・処置（　　　　　　　　　　　　 　　　　 　　　　　　　　　　）〕</w:t>
            </w:r>
          </w:p>
        </w:tc>
      </w:tr>
      <w:tr w:rsidR="00BF1630" w:rsidRPr="000960AB" w:rsidTr="00C45F3D">
        <w:trPr>
          <w:trHeight w:val="425"/>
        </w:trPr>
        <w:tc>
          <w:tcPr>
            <w:tcW w:w="1844" w:type="dxa"/>
            <w:gridSpan w:val="2"/>
          </w:tcPr>
          <w:p w:rsidR="00BF1630" w:rsidRPr="000960AB" w:rsidRDefault="004F2922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褥瘡処置</w:t>
            </w:r>
          </w:p>
        </w:tc>
        <w:tc>
          <w:tcPr>
            <w:tcW w:w="9218" w:type="dxa"/>
            <w:gridSpan w:val="3"/>
          </w:tcPr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無・有 〔部位・縦×横×深さ・処置（　　　　　　　　　　　　 　　　　 　　　　　　　　　　）〕</w:t>
            </w:r>
          </w:p>
        </w:tc>
      </w:tr>
      <w:tr w:rsidR="00BF1630" w:rsidRPr="000960AB" w:rsidTr="00C45F3D">
        <w:trPr>
          <w:trHeight w:val="403"/>
        </w:trPr>
        <w:tc>
          <w:tcPr>
            <w:tcW w:w="1844" w:type="dxa"/>
            <w:gridSpan w:val="2"/>
          </w:tcPr>
          <w:p w:rsidR="00BF1630" w:rsidRPr="000960AB" w:rsidRDefault="00BF1630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会　話</w:t>
            </w:r>
          </w:p>
        </w:tc>
        <w:tc>
          <w:tcPr>
            <w:tcW w:w="9218" w:type="dxa"/>
            <w:gridSpan w:val="3"/>
          </w:tcPr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自由に可能・</w:t>
            </w:r>
            <w:r w:rsidR="00B571F4" w:rsidRPr="000960AB">
              <w:rPr>
                <w:rFonts w:asciiTheme="minorEastAsia" w:hAnsiTheme="minorEastAsia" w:hint="eastAsia"/>
                <w:sz w:val="20"/>
                <w:szCs w:val="20"/>
              </w:rPr>
              <w:t>簡単な会話は可能・返事</w:t>
            </w:r>
            <w:r w:rsidR="0084065C" w:rsidRPr="000960AB">
              <w:rPr>
                <w:rFonts w:asciiTheme="minorEastAsia" w:hAnsiTheme="minorEastAsia" w:hint="eastAsia"/>
                <w:sz w:val="20"/>
                <w:szCs w:val="20"/>
              </w:rPr>
              <w:t>程度は可能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・全く</w:t>
            </w:r>
            <w:r w:rsidR="00B571F4" w:rsidRPr="000960AB">
              <w:rPr>
                <w:rFonts w:asciiTheme="minorEastAsia" w:hAnsiTheme="minorEastAsia" w:hint="eastAsia"/>
                <w:sz w:val="20"/>
                <w:szCs w:val="20"/>
              </w:rPr>
              <w:t>話せない（意思表示</w:t>
            </w:r>
            <w:r w:rsidR="00B601E0" w:rsidRPr="000960AB">
              <w:rPr>
                <w:rFonts w:asciiTheme="minorEastAsia" w:hAnsiTheme="minorEastAsia" w:hint="eastAsia"/>
                <w:sz w:val="20"/>
                <w:szCs w:val="20"/>
              </w:rPr>
              <w:t>(首振り等)</w:t>
            </w:r>
            <w:r w:rsidR="00B571F4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可・不可）</w:t>
            </w:r>
          </w:p>
        </w:tc>
      </w:tr>
      <w:tr w:rsidR="00BF1630" w:rsidRPr="000960AB" w:rsidTr="00C45F3D">
        <w:trPr>
          <w:trHeight w:val="706"/>
        </w:trPr>
        <w:tc>
          <w:tcPr>
            <w:tcW w:w="1844" w:type="dxa"/>
            <w:gridSpan w:val="2"/>
          </w:tcPr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意識/高次脳機能</w:t>
            </w:r>
            <w:r w:rsidR="00B601E0"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障害</w:t>
            </w:r>
          </w:p>
        </w:tc>
        <w:tc>
          <w:tcPr>
            <w:tcW w:w="9218" w:type="dxa"/>
            <w:gridSpan w:val="3"/>
          </w:tcPr>
          <w:p w:rsidR="003C3F2D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意識障害：無・有〔　　　　　　　　　〕</w:t>
            </w:r>
          </w:p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高次脳機能障害：無・有 〔　失語・　失行・　失認　・その他　〕</w:t>
            </w:r>
          </w:p>
        </w:tc>
      </w:tr>
      <w:tr w:rsidR="00BF1630" w:rsidRPr="000960AB" w:rsidTr="004F2922">
        <w:tc>
          <w:tcPr>
            <w:tcW w:w="1844" w:type="dxa"/>
            <w:gridSpan w:val="2"/>
          </w:tcPr>
          <w:p w:rsidR="00BF1630" w:rsidRPr="000960AB" w:rsidRDefault="00BF1630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麻　痺</w:t>
            </w:r>
          </w:p>
        </w:tc>
        <w:tc>
          <w:tcPr>
            <w:tcW w:w="9218" w:type="dxa"/>
            <w:gridSpan w:val="3"/>
          </w:tcPr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無・有 〔　軽度・中等度・重度　〕　部位〔</w:t>
            </w:r>
            <w:r w:rsidR="004F2922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右　・左　・　上肢　・　下肢　・　体幹　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</w:tc>
      </w:tr>
      <w:tr w:rsidR="00B571F4" w:rsidRPr="000960AB" w:rsidTr="004F2922">
        <w:trPr>
          <w:trHeight w:val="410"/>
        </w:trPr>
        <w:tc>
          <w:tcPr>
            <w:tcW w:w="1844" w:type="dxa"/>
            <w:gridSpan w:val="2"/>
            <w:vMerge w:val="restart"/>
          </w:tcPr>
          <w:p w:rsidR="00B571F4" w:rsidRPr="000960AB" w:rsidRDefault="00B571F4" w:rsidP="00FD4B04">
            <w:pPr>
              <w:spacing w:line="0" w:lineRule="atLeas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認知症状</w:t>
            </w:r>
            <w:r w:rsidR="007A268F"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</w:p>
          <w:p w:rsidR="00B571F4" w:rsidRPr="000960AB" w:rsidRDefault="00B571F4" w:rsidP="00FD4B04">
            <w:pPr>
              <w:spacing w:line="0" w:lineRule="atLeast"/>
              <w:ind w:firstLineChars="200" w:firstLine="402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問題行動</w:t>
            </w:r>
            <w:r w:rsidR="007A268F"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等</w:t>
            </w:r>
          </w:p>
        </w:tc>
        <w:tc>
          <w:tcPr>
            <w:tcW w:w="9218" w:type="dxa"/>
            <w:gridSpan w:val="3"/>
          </w:tcPr>
          <w:p w:rsidR="00B571F4" w:rsidRPr="000960AB" w:rsidRDefault="00B571F4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認知症高齢者の日常生活自立度：Ⅰ・Ⅱa・Ⅱb・Ⅲa・Ⅲb・Ⅳ・M　〔</w:t>
            </w:r>
            <w:r w:rsidRPr="000960AB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MMSE</w:t>
            </w:r>
            <w:r w:rsidR="003C3F2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：　　点</w:t>
            </w:r>
            <w:r w:rsidRPr="000960AB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・</w:t>
            </w:r>
            <w:r w:rsidRPr="000960AB">
              <w:rPr>
                <w:rFonts w:asciiTheme="minorEastAsia" w:hAnsiTheme="minorEastAsia"/>
                <w:sz w:val="20"/>
                <w:szCs w:val="20"/>
                <w:u w:val="dotted"/>
              </w:rPr>
              <w:t>HDS-R</w:t>
            </w:r>
            <w:r w:rsidRPr="000960AB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：　</w:t>
            </w:r>
            <w:r w:rsidR="003C3F2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0960AB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点〕</w:t>
            </w:r>
          </w:p>
        </w:tc>
      </w:tr>
      <w:tr w:rsidR="00B571F4" w:rsidRPr="000960AB" w:rsidTr="003C3F2D">
        <w:trPr>
          <w:trHeight w:val="547"/>
        </w:trPr>
        <w:tc>
          <w:tcPr>
            <w:tcW w:w="1844" w:type="dxa"/>
            <w:gridSpan w:val="2"/>
            <w:vMerge/>
          </w:tcPr>
          <w:p w:rsidR="00B571F4" w:rsidRPr="000960AB" w:rsidRDefault="00B571F4" w:rsidP="00FD4B04">
            <w:pPr>
              <w:spacing w:line="0" w:lineRule="atLeast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9218" w:type="dxa"/>
            <w:gridSpan w:val="3"/>
          </w:tcPr>
          <w:p w:rsidR="004F2922" w:rsidRPr="000960AB" w:rsidRDefault="002808F9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なし</w:t>
            </w:r>
            <w:r w:rsidR="004F2922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4F2922"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せん妄・</w:t>
            </w:r>
            <w:r w:rsidR="00B571F4" w:rsidRPr="000960AB">
              <w:rPr>
                <w:rFonts w:asciiTheme="minorEastAsia" w:hAnsiTheme="minorEastAsia" w:hint="eastAsia"/>
                <w:sz w:val="20"/>
                <w:szCs w:val="20"/>
              </w:rPr>
              <w:t>妄想・幻覚・徘徊・暴言・暴行・抑うつ・介護抵抗・不潔行為・昼夜逆転</w:t>
            </w:r>
          </w:p>
          <w:p w:rsidR="00B571F4" w:rsidRPr="000960AB" w:rsidRDefault="00B571F4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・大声</w:t>
            </w:r>
            <w:r w:rsidR="00B601E0" w:rsidRPr="000960AB">
              <w:rPr>
                <w:rFonts w:asciiTheme="minorEastAsia" w:hAnsiTheme="minorEastAsia" w:hint="eastAsia"/>
                <w:sz w:val="20"/>
                <w:szCs w:val="20"/>
              </w:rPr>
              <w:t>・独語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・その他（　　　　　　　　　　　　　　　　　　　　　　　　　　  ）</w:t>
            </w:r>
          </w:p>
        </w:tc>
      </w:tr>
      <w:tr w:rsidR="00BF1630" w:rsidRPr="000960AB" w:rsidTr="004F2922">
        <w:trPr>
          <w:trHeight w:val="374"/>
        </w:trPr>
        <w:tc>
          <w:tcPr>
            <w:tcW w:w="1844" w:type="dxa"/>
            <w:gridSpan w:val="2"/>
            <w:vMerge w:val="restart"/>
          </w:tcPr>
          <w:p w:rsidR="00BF1630" w:rsidRPr="000960AB" w:rsidRDefault="00BF1630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転倒・転落</w:t>
            </w:r>
          </w:p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（直近2週間を</w:t>
            </w:r>
          </w:p>
          <w:p w:rsidR="00BF1630" w:rsidRPr="000960AB" w:rsidRDefault="00BF1630" w:rsidP="00FD4B04">
            <w:pPr>
              <w:spacing w:line="0" w:lineRule="atLeast"/>
              <w:ind w:firstLineChars="100" w:firstLine="20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ご記入下さい）</w:t>
            </w:r>
          </w:p>
        </w:tc>
        <w:tc>
          <w:tcPr>
            <w:tcW w:w="9218" w:type="dxa"/>
            <w:gridSpan w:val="3"/>
          </w:tcPr>
          <w:p w:rsidR="00BF1630" w:rsidRPr="000960AB" w:rsidRDefault="00B601E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転倒/転落：</w:t>
            </w:r>
            <w:r w:rsidR="00BF1630" w:rsidRPr="000960AB">
              <w:rPr>
                <w:rFonts w:asciiTheme="minorEastAsia" w:hAnsiTheme="minorEastAsia" w:hint="eastAsia"/>
                <w:sz w:val="20"/>
                <w:szCs w:val="20"/>
              </w:rPr>
              <w:t>無・有〔　１回・　数回・　頻回　〕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　転倒/転落の危険性：無・有</w:t>
            </w:r>
          </w:p>
        </w:tc>
      </w:tr>
      <w:tr w:rsidR="00B601E0" w:rsidRPr="000960AB" w:rsidTr="002808F9">
        <w:trPr>
          <w:trHeight w:val="618"/>
        </w:trPr>
        <w:tc>
          <w:tcPr>
            <w:tcW w:w="1844" w:type="dxa"/>
            <w:gridSpan w:val="2"/>
            <w:vMerge/>
          </w:tcPr>
          <w:p w:rsidR="00B601E0" w:rsidRPr="000960AB" w:rsidRDefault="00B601E0" w:rsidP="00FD4B04">
            <w:pPr>
              <w:spacing w:line="0" w:lineRule="atLeast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9218" w:type="dxa"/>
            <w:gridSpan w:val="3"/>
          </w:tcPr>
          <w:p w:rsidR="00B601E0" w:rsidRPr="000960AB" w:rsidRDefault="00B601E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《理由》危険に対しての理解ができない　移乗不安定　歩行不安定　突進歩行　めまい　</w:t>
            </w:r>
          </w:p>
          <w:p w:rsidR="00B601E0" w:rsidRPr="000960AB" w:rsidRDefault="00B601E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つまずきやすい　ふいな立ち上がり　車椅子からのずり落ち　　てんかん</w:t>
            </w:r>
          </w:p>
        </w:tc>
      </w:tr>
      <w:tr w:rsidR="00E04270" w:rsidRPr="000960AB" w:rsidTr="004F2922">
        <w:trPr>
          <w:trHeight w:val="348"/>
        </w:trPr>
        <w:tc>
          <w:tcPr>
            <w:tcW w:w="1844" w:type="dxa"/>
            <w:gridSpan w:val="2"/>
          </w:tcPr>
          <w:p w:rsidR="00E04270" w:rsidRPr="000960AB" w:rsidRDefault="00E04270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身体拘束</w:t>
            </w:r>
          </w:p>
        </w:tc>
        <w:tc>
          <w:tcPr>
            <w:tcW w:w="9218" w:type="dxa"/>
            <w:gridSpan w:val="3"/>
          </w:tcPr>
          <w:p w:rsidR="00E04270" w:rsidRPr="000960AB" w:rsidRDefault="00E0427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無・有　〔４点柵 車椅子ベルト ミトン型手袋　体動センサー　その他（　　　　　　   　　　　）〕</w:t>
            </w:r>
          </w:p>
        </w:tc>
      </w:tr>
      <w:tr w:rsidR="00BF1630" w:rsidRPr="000960AB" w:rsidTr="004F2922">
        <w:tc>
          <w:tcPr>
            <w:tcW w:w="1844" w:type="dxa"/>
            <w:gridSpan w:val="2"/>
          </w:tcPr>
          <w:p w:rsidR="00BF1630" w:rsidRPr="000960AB" w:rsidRDefault="00BF1630" w:rsidP="00FD4B04">
            <w:pPr>
              <w:spacing w:line="0" w:lineRule="atLeast"/>
              <w:ind w:firstLineChars="49" w:firstLine="98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薬物アレルギー</w:t>
            </w:r>
          </w:p>
        </w:tc>
        <w:tc>
          <w:tcPr>
            <w:tcW w:w="9218" w:type="dxa"/>
            <w:gridSpan w:val="3"/>
          </w:tcPr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無・有 〔内容　　 　　　　　　　　　　　　　　　　　　　　　　　　　　　　　　　　　　　〕</w:t>
            </w:r>
          </w:p>
        </w:tc>
      </w:tr>
      <w:tr w:rsidR="00BF1630" w:rsidRPr="000960AB" w:rsidTr="004F2922">
        <w:tc>
          <w:tcPr>
            <w:tcW w:w="1844" w:type="dxa"/>
            <w:gridSpan w:val="2"/>
            <w:vAlign w:val="center"/>
          </w:tcPr>
          <w:p w:rsidR="00BF1630" w:rsidRPr="000960AB" w:rsidRDefault="00BF1630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リハビリ</w:t>
            </w:r>
          </w:p>
        </w:tc>
        <w:tc>
          <w:tcPr>
            <w:tcW w:w="9218" w:type="dxa"/>
            <w:gridSpan w:val="3"/>
            <w:vAlign w:val="center"/>
          </w:tcPr>
          <w:p w:rsidR="00BF1630" w:rsidRPr="000960AB" w:rsidRDefault="00BF1630" w:rsidP="00FD4B04">
            <w:pPr>
              <w:spacing w:line="0" w:lineRule="atLeast"/>
              <w:ind w:left="1600" w:hangingChars="800" w:hanging="1600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理学・作業・言語（心大血管・脳血管・廃用・運動器・呼吸器） 起算日（　　　　年　　月　　日)　　　　　　　　　　　　　　　　　　　　　　　　</w:t>
            </w:r>
          </w:p>
        </w:tc>
      </w:tr>
      <w:tr w:rsidR="00DD1320" w:rsidRPr="000960AB" w:rsidTr="004F2922">
        <w:tc>
          <w:tcPr>
            <w:tcW w:w="1844" w:type="dxa"/>
            <w:gridSpan w:val="2"/>
            <w:vAlign w:val="center"/>
          </w:tcPr>
          <w:p w:rsidR="00DD1320" w:rsidRPr="000960AB" w:rsidRDefault="009A16C5" w:rsidP="00FD4B04">
            <w:pPr>
              <w:spacing w:line="0" w:lineRule="atLeast"/>
              <w:ind w:firstLineChars="100" w:firstLine="20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MRSA</w:t>
            </w:r>
          </w:p>
        </w:tc>
        <w:tc>
          <w:tcPr>
            <w:tcW w:w="9218" w:type="dxa"/>
            <w:gridSpan w:val="3"/>
            <w:vAlign w:val="center"/>
          </w:tcPr>
          <w:p w:rsidR="00DD1320" w:rsidRPr="000960AB" w:rsidRDefault="00DD1320" w:rsidP="00FD4B04">
            <w:pPr>
              <w:spacing w:line="0" w:lineRule="atLeast"/>
              <w:ind w:left="1600" w:hangingChars="800" w:hanging="1600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 xml:space="preserve">無・有　　</w:t>
            </w:r>
            <w:r w:rsidR="00BF1A68" w:rsidRPr="000960AB">
              <w:rPr>
                <w:rFonts w:asciiTheme="minorEastAsia" w:hAnsiTheme="minorEastAsia" w:hint="eastAsia"/>
                <w:sz w:val="20"/>
                <w:szCs w:val="20"/>
              </w:rPr>
              <w:t>検査</w:t>
            </w: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部位[鼻腔・咽頭・その他(　　　)]　　検査日（　　　　　年　　　　月　　　　日）</w:t>
            </w:r>
          </w:p>
        </w:tc>
      </w:tr>
      <w:tr w:rsidR="00BF1630" w:rsidRPr="000960AB" w:rsidTr="004F2922">
        <w:trPr>
          <w:trHeight w:val="1118"/>
        </w:trPr>
        <w:tc>
          <w:tcPr>
            <w:tcW w:w="1844" w:type="dxa"/>
            <w:gridSpan w:val="2"/>
          </w:tcPr>
          <w:p w:rsidR="00BF1630" w:rsidRPr="000960AB" w:rsidRDefault="00BF1630" w:rsidP="00FD4B04">
            <w:pPr>
              <w:spacing w:line="0" w:lineRule="atLeas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b/>
                <w:sz w:val="20"/>
                <w:szCs w:val="20"/>
              </w:rPr>
              <w:t>看護・介護の問題</w:t>
            </w:r>
          </w:p>
          <w:p w:rsidR="004F2922" w:rsidRPr="000960AB" w:rsidRDefault="004F2922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960AB">
              <w:rPr>
                <w:rFonts w:asciiTheme="minorEastAsia" w:hAnsiTheme="minorEastAsia" w:hint="eastAsia"/>
                <w:sz w:val="20"/>
                <w:szCs w:val="20"/>
              </w:rPr>
              <w:t>(水分制限や専門的治療・処置　等)</w:t>
            </w:r>
          </w:p>
        </w:tc>
        <w:tc>
          <w:tcPr>
            <w:tcW w:w="9218" w:type="dxa"/>
            <w:gridSpan w:val="3"/>
          </w:tcPr>
          <w:p w:rsidR="00BF1630" w:rsidRDefault="00BF1630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3C3F2D" w:rsidRDefault="003C3F2D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3C3F2D" w:rsidRDefault="003C3F2D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3C3F2D" w:rsidRDefault="003C3F2D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  <w:p w:rsidR="003C3F2D" w:rsidRPr="000960AB" w:rsidRDefault="003C3F2D" w:rsidP="00FD4B0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92537F" w:rsidRPr="0092537F" w:rsidRDefault="00692CBC" w:rsidP="00B571F4">
      <w:pPr>
        <w:pStyle w:val="a5"/>
        <w:ind w:left="1" w:rightChars="-213" w:right="-447" w:firstLineChars="1200" w:firstLine="2400"/>
        <w:rPr>
          <w:sz w:val="16"/>
          <w:szCs w:val="16"/>
        </w:rPr>
      </w:pPr>
      <w:r w:rsidRPr="00464E3C">
        <w:rPr>
          <w:rFonts w:hint="eastAsia"/>
          <w:sz w:val="20"/>
          <w:szCs w:val="20"/>
        </w:rPr>
        <w:t xml:space="preserve">長野松代総合病院附属若穂病院　</w:t>
      </w:r>
      <w:r w:rsidR="008E30B6" w:rsidRPr="00464E3C">
        <w:rPr>
          <w:rFonts w:hint="eastAsia"/>
          <w:sz w:val="20"/>
          <w:szCs w:val="20"/>
        </w:rPr>
        <w:t xml:space="preserve">　</w:t>
      </w:r>
      <w:r w:rsidRPr="00464E3C">
        <w:rPr>
          <w:rFonts w:hint="eastAsia"/>
          <w:sz w:val="16"/>
          <w:szCs w:val="16"/>
        </w:rPr>
        <w:t>201</w:t>
      </w:r>
      <w:r w:rsidR="008E30B6" w:rsidRPr="00464E3C">
        <w:rPr>
          <w:rFonts w:hint="eastAsia"/>
          <w:sz w:val="16"/>
          <w:szCs w:val="16"/>
        </w:rPr>
        <w:t>6</w:t>
      </w:r>
      <w:r w:rsidRPr="00464E3C">
        <w:rPr>
          <w:rFonts w:hint="eastAsia"/>
          <w:sz w:val="16"/>
          <w:szCs w:val="16"/>
        </w:rPr>
        <w:t>.</w:t>
      </w:r>
      <w:bookmarkStart w:id="0" w:name="_GoBack"/>
      <w:bookmarkEnd w:id="0"/>
      <w:r w:rsidRPr="00464E3C">
        <w:rPr>
          <w:rFonts w:hint="eastAsia"/>
          <w:sz w:val="16"/>
          <w:szCs w:val="16"/>
        </w:rPr>
        <w:t>5.2</w:t>
      </w:r>
      <w:r w:rsidR="008E30B6" w:rsidRPr="00464E3C">
        <w:rPr>
          <w:rFonts w:hint="eastAsia"/>
          <w:sz w:val="16"/>
          <w:szCs w:val="16"/>
        </w:rPr>
        <w:t>改定、</w:t>
      </w:r>
      <w:r w:rsidR="008E30B6" w:rsidRPr="00B24000">
        <w:rPr>
          <w:rFonts w:hint="eastAsia"/>
          <w:sz w:val="16"/>
          <w:szCs w:val="16"/>
        </w:rPr>
        <w:t>2017.3.17</w:t>
      </w:r>
      <w:r w:rsidR="00C95044" w:rsidRPr="00B24000">
        <w:rPr>
          <w:rFonts w:hint="eastAsia"/>
          <w:sz w:val="16"/>
          <w:szCs w:val="16"/>
        </w:rPr>
        <w:t>作成</w:t>
      </w:r>
      <w:r w:rsidR="00B24000">
        <w:rPr>
          <w:rFonts w:hint="eastAsia"/>
          <w:sz w:val="16"/>
          <w:szCs w:val="16"/>
        </w:rPr>
        <w:t>2022.</w:t>
      </w:r>
      <w:r w:rsidR="00BD3F1E">
        <w:rPr>
          <w:rFonts w:hint="eastAsia"/>
          <w:sz w:val="16"/>
          <w:szCs w:val="16"/>
        </w:rPr>
        <w:t>6</w:t>
      </w:r>
      <w:r w:rsidR="00B24000">
        <w:rPr>
          <w:rFonts w:hint="eastAsia"/>
          <w:sz w:val="16"/>
          <w:szCs w:val="16"/>
        </w:rPr>
        <w:t>改訂</w:t>
      </w:r>
      <w:r w:rsidR="0092537F">
        <w:rPr>
          <w:rFonts w:hint="eastAsia"/>
          <w:sz w:val="16"/>
          <w:szCs w:val="16"/>
        </w:rPr>
        <w:t xml:space="preserve"> </w:t>
      </w:r>
      <w:r w:rsidR="0092537F">
        <w:rPr>
          <w:sz w:val="16"/>
          <w:szCs w:val="16"/>
        </w:rPr>
        <w:t>2023.</w:t>
      </w:r>
      <w:r w:rsidR="00972C1F">
        <w:rPr>
          <w:sz w:val="16"/>
          <w:szCs w:val="16"/>
        </w:rPr>
        <w:t>6</w:t>
      </w:r>
      <w:r w:rsidR="0092537F">
        <w:rPr>
          <w:sz w:val="16"/>
          <w:szCs w:val="16"/>
        </w:rPr>
        <w:t xml:space="preserve"> </w:t>
      </w:r>
      <w:r w:rsidR="0092537F">
        <w:rPr>
          <w:rFonts w:hint="eastAsia"/>
          <w:sz w:val="16"/>
          <w:szCs w:val="16"/>
        </w:rPr>
        <w:t>改訂</w:t>
      </w:r>
      <w:r w:rsidR="00B571F4">
        <w:rPr>
          <w:rFonts w:hint="eastAsia"/>
          <w:sz w:val="16"/>
          <w:szCs w:val="16"/>
        </w:rPr>
        <w:t>202</w:t>
      </w:r>
      <w:r w:rsidR="00955B80">
        <w:rPr>
          <w:sz w:val="16"/>
          <w:szCs w:val="16"/>
        </w:rPr>
        <w:t>5</w:t>
      </w:r>
      <w:r w:rsidR="00B571F4">
        <w:rPr>
          <w:rFonts w:hint="eastAsia"/>
          <w:sz w:val="16"/>
          <w:szCs w:val="16"/>
        </w:rPr>
        <w:t>.</w:t>
      </w:r>
      <w:r w:rsidR="00882EA0">
        <w:rPr>
          <w:sz w:val="16"/>
          <w:szCs w:val="16"/>
        </w:rPr>
        <w:t>5</w:t>
      </w:r>
      <w:r w:rsidR="00B571F4">
        <w:rPr>
          <w:rFonts w:hint="eastAsia"/>
          <w:sz w:val="16"/>
          <w:szCs w:val="16"/>
        </w:rPr>
        <w:t xml:space="preserve"> </w:t>
      </w:r>
      <w:r w:rsidR="00B571F4">
        <w:rPr>
          <w:rFonts w:hint="eastAsia"/>
          <w:sz w:val="16"/>
          <w:szCs w:val="16"/>
        </w:rPr>
        <w:t>改訂</w:t>
      </w:r>
    </w:p>
    <w:sectPr w:rsidR="0092537F" w:rsidRPr="0092537F" w:rsidSect="00FD4B04">
      <w:headerReference w:type="default" r:id="rId7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51E" w:rsidRDefault="00F2751E" w:rsidP="00B00388">
      <w:r>
        <w:separator/>
      </w:r>
    </w:p>
  </w:endnote>
  <w:endnote w:type="continuationSeparator" w:id="0">
    <w:p w:rsidR="00F2751E" w:rsidRDefault="00F2751E" w:rsidP="00B0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51E" w:rsidRDefault="00F2751E" w:rsidP="00B00388">
      <w:r>
        <w:separator/>
      </w:r>
    </w:p>
  </w:footnote>
  <w:footnote w:type="continuationSeparator" w:id="0">
    <w:p w:rsidR="00F2751E" w:rsidRDefault="00F2751E" w:rsidP="00B0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922" w:rsidRDefault="00C45F3D" w:rsidP="00C45F3D">
    <w:pPr>
      <w:pStyle w:val="a5"/>
      <w:jc w:val="right"/>
    </w:pPr>
    <w:r w:rsidRPr="00C45F3D">
      <w:rPr>
        <w:rFonts w:hint="eastAsia"/>
      </w:rPr>
      <w:t>様式２</w:t>
    </w:r>
  </w:p>
  <w:p w:rsidR="00C45F3D" w:rsidRDefault="00C45F3D" w:rsidP="00C45F3D">
    <w:pPr>
      <w:pStyle w:val="a5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A7"/>
    <w:rsid w:val="00031C39"/>
    <w:rsid w:val="000960AB"/>
    <w:rsid w:val="000A10F8"/>
    <w:rsid w:val="000B657A"/>
    <w:rsid w:val="000E71D9"/>
    <w:rsid w:val="00164CB4"/>
    <w:rsid w:val="00176169"/>
    <w:rsid w:val="001823F2"/>
    <w:rsid w:val="00193BE5"/>
    <w:rsid w:val="001A4837"/>
    <w:rsid w:val="001A6891"/>
    <w:rsid w:val="001D63AB"/>
    <w:rsid w:val="001D66F8"/>
    <w:rsid w:val="00223CEB"/>
    <w:rsid w:val="002808F9"/>
    <w:rsid w:val="002A0FBC"/>
    <w:rsid w:val="002E11F0"/>
    <w:rsid w:val="00317FBE"/>
    <w:rsid w:val="00330CB4"/>
    <w:rsid w:val="003818C9"/>
    <w:rsid w:val="00391C98"/>
    <w:rsid w:val="003A0103"/>
    <w:rsid w:val="003C3F2D"/>
    <w:rsid w:val="003E0E0A"/>
    <w:rsid w:val="004167DD"/>
    <w:rsid w:val="00434F6B"/>
    <w:rsid w:val="00453885"/>
    <w:rsid w:val="00454F7B"/>
    <w:rsid w:val="00464E3C"/>
    <w:rsid w:val="004D1C6E"/>
    <w:rsid w:val="004E39D7"/>
    <w:rsid w:val="004F2922"/>
    <w:rsid w:val="0051419D"/>
    <w:rsid w:val="0052781F"/>
    <w:rsid w:val="0057179A"/>
    <w:rsid w:val="00577A17"/>
    <w:rsid w:val="006821D8"/>
    <w:rsid w:val="00692CBC"/>
    <w:rsid w:val="006B2A66"/>
    <w:rsid w:val="007251D5"/>
    <w:rsid w:val="00775F4C"/>
    <w:rsid w:val="00783F95"/>
    <w:rsid w:val="007A268F"/>
    <w:rsid w:val="007B3B49"/>
    <w:rsid w:val="007E083A"/>
    <w:rsid w:val="0084065C"/>
    <w:rsid w:val="00882EA0"/>
    <w:rsid w:val="00884B5C"/>
    <w:rsid w:val="008968A0"/>
    <w:rsid w:val="008A6500"/>
    <w:rsid w:val="008E30B6"/>
    <w:rsid w:val="008E628D"/>
    <w:rsid w:val="0092537F"/>
    <w:rsid w:val="00931A40"/>
    <w:rsid w:val="00955B80"/>
    <w:rsid w:val="00972C1F"/>
    <w:rsid w:val="00994349"/>
    <w:rsid w:val="009A16C5"/>
    <w:rsid w:val="009C2EA7"/>
    <w:rsid w:val="009C32FA"/>
    <w:rsid w:val="009F79F2"/>
    <w:rsid w:val="00A00333"/>
    <w:rsid w:val="00A531FC"/>
    <w:rsid w:val="00A95F8A"/>
    <w:rsid w:val="00AA6FC8"/>
    <w:rsid w:val="00B00388"/>
    <w:rsid w:val="00B24000"/>
    <w:rsid w:val="00B571F4"/>
    <w:rsid w:val="00B601E0"/>
    <w:rsid w:val="00B710CF"/>
    <w:rsid w:val="00B720A8"/>
    <w:rsid w:val="00B829B0"/>
    <w:rsid w:val="00BA38BF"/>
    <w:rsid w:val="00BB44EB"/>
    <w:rsid w:val="00BD3F1E"/>
    <w:rsid w:val="00BD4D57"/>
    <w:rsid w:val="00BF1630"/>
    <w:rsid w:val="00BF1A68"/>
    <w:rsid w:val="00BF581F"/>
    <w:rsid w:val="00C07D9D"/>
    <w:rsid w:val="00C14D36"/>
    <w:rsid w:val="00C44F6F"/>
    <w:rsid w:val="00C45F3D"/>
    <w:rsid w:val="00C60879"/>
    <w:rsid w:val="00C73CC8"/>
    <w:rsid w:val="00C95044"/>
    <w:rsid w:val="00C97424"/>
    <w:rsid w:val="00CB1E58"/>
    <w:rsid w:val="00CD2137"/>
    <w:rsid w:val="00D30380"/>
    <w:rsid w:val="00D4758C"/>
    <w:rsid w:val="00DA3D5A"/>
    <w:rsid w:val="00DD1320"/>
    <w:rsid w:val="00E04270"/>
    <w:rsid w:val="00E1470C"/>
    <w:rsid w:val="00E21165"/>
    <w:rsid w:val="00E32FA9"/>
    <w:rsid w:val="00E351E1"/>
    <w:rsid w:val="00EC72C4"/>
    <w:rsid w:val="00ED1105"/>
    <w:rsid w:val="00EE03A8"/>
    <w:rsid w:val="00EF38C9"/>
    <w:rsid w:val="00EF4A8D"/>
    <w:rsid w:val="00F2751E"/>
    <w:rsid w:val="00F27BA4"/>
    <w:rsid w:val="00F30F8B"/>
    <w:rsid w:val="00F50A07"/>
    <w:rsid w:val="00F812A5"/>
    <w:rsid w:val="00F85D84"/>
    <w:rsid w:val="00FD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EEE89A"/>
  <w15:docId w15:val="{B41468A4-BADF-4932-8992-0BD487B9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4D57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BD4D5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nhideWhenUsed/>
    <w:rsid w:val="00B00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00388"/>
  </w:style>
  <w:style w:type="paragraph" w:styleId="a7">
    <w:name w:val="footer"/>
    <w:basedOn w:val="a"/>
    <w:link w:val="a8"/>
    <w:uiPriority w:val="99"/>
    <w:unhideWhenUsed/>
    <w:rsid w:val="00B0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0388"/>
  </w:style>
  <w:style w:type="paragraph" w:styleId="a9">
    <w:name w:val="Balloon Text"/>
    <w:basedOn w:val="a"/>
    <w:link w:val="aa"/>
    <w:uiPriority w:val="99"/>
    <w:semiHidden/>
    <w:unhideWhenUsed/>
    <w:rsid w:val="00A95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5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F117-3A65-4BCE-B28A-D7C4F04F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NMGH</dc:creator>
  <cp:lastModifiedBy>WI1D-12</cp:lastModifiedBy>
  <cp:revision>9</cp:revision>
  <cp:lastPrinted>2026-04-15T02:57:00Z</cp:lastPrinted>
  <dcterms:created xsi:type="dcterms:W3CDTF">2026-04-15T01:07:00Z</dcterms:created>
  <dcterms:modified xsi:type="dcterms:W3CDTF">2026-05-01T06:18:00Z</dcterms:modified>
</cp:coreProperties>
</file>